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F7C43" w14:textId="77777777" w:rsidR="0083651A" w:rsidRDefault="0083651A" w:rsidP="00294CAC">
      <w:pPr>
        <w:spacing w:after="0" w:line="240" w:lineRule="auto"/>
        <w:jc w:val="center"/>
        <w:rPr>
          <w:b/>
          <w:sz w:val="24"/>
          <w:szCs w:val="24"/>
        </w:rPr>
      </w:pPr>
    </w:p>
    <w:p w14:paraId="7F1DDB00" w14:textId="77777777" w:rsidR="0083651A" w:rsidRDefault="0083651A" w:rsidP="00294CAC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pPr w:leftFromText="141" w:rightFromText="141" w:bottomFromText="200" w:vertAnchor="text" w:horzAnchor="margin" w:tblpY="130"/>
        <w:tblW w:w="99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270"/>
        <w:gridCol w:w="3837"/>
        <w:gridCol w:w="1255"/>
        <w:gridCol w:w="2010"/>
      </w:tblGrid>
      <w:tr w:rsidR="0083651A" w:rsidRPr="0083651A" w14:paraId="02BA9CB0" w14:textId="77777777" w:rsidTr="0083651A">
        <w:trPr>
          <w:trHeight w:val="1535"/>
        </w:trPr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BF9825" w14:textId="77777777" w:rsidR="0083651A" w:rsidRPr="0083651A" w:rsidRDefault="0083651A" w:rsidP="0083651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5A3C7DBC" w14:textId="77777777" w:rsidR="0083651A" w:rsidRPr="0083651A" w:rsidRDefault="0083651A" w:rsidP="0083651A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3651A"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DC65758" wp14:editId="0D117502">
                  <wp:extent cx="552450" cy="552450"/>
                  <wp:effectExtent l="0" t="0" r="0" b="0"/>
                  <wp:docPr id="2" name="Immagine 6" descr="Risultati immagini per logo 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isultati immagini per logo 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B07B46" w14:textId="77777777" w:rsidR="0083651A" w:rsidRPr="0083651A" w:rsidRDefault="0083651A" w:rsidP="0083651A">
            <w:pPr>
              <w:spacing w:after="0" w:line="256" w:lineRule="auto"/>
              <w:jc w:val="center"/>
              <w:rPr>
                <w:rFonts w:ascii="Georgia" w:hAnsi="Georgia"/>
                <w:sz w:val="12"/>
                <w:szCs w:val="12"/>
              </w:rPr>
            </w:pPr>
            <w:r w:rsidRPr="0083651A">
              <w:rPr>
                <w:rFonts w:ascii="Georgia" w:hAnsi="Georgia"/>
                <w:sz w:val="12"/>
                <w:szCs w:val="12"/>
              </w:rPr>
              <w:t>Codice Autonomia n.109</w:t>
            </w:r>
          </w:p>
        </w:tc>
        <w:tc>
          <w:tcPr>
            <w:tcW w:w="63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60E6F" w14:textId="77777777" w:rsidR="0083651A" w:rsidRPr="0083651A" w:rsidRDefault="0083651A" w:rsidP="0083651A">
            <w:pPr>
              <w:spacing w:after="0" w:line="256" w:lineRule="auto"/>
              <w:jc w:val="center"/>
              <w:rPr>
                <w:rFonts w:ascii="Georgia" w:hAnsi="Georgia"/>
                <w:sz w:val="18"/>
                <w:szCs w:val="20"/>
              </w:rPr>
            </w:pPr>
          </w:p>
          <w:p w14:paraId="0A14A8A5" w14:textId="77777777" w:rsidR="0083651A" w:rsidRPr="0083651A" w:rsidRDefault="0083651A" w:rsidP="0083651A">
            <w:pPr>
              <w:spacing w:after="0"/>
              <w:jc w:val="center"/>
              <w:rPr>
                <w:rFonts w:ascii="Georgia" w:hAnsi="Georgia"/>
                <w:sz w:val="8"/>
                <w:szCs w:val="8"/>
              </w:rPr>
            </w:pPr>
          </w:p>
          <w:p w14:paraId="55968022" w14:textId="77777777" w:rsidR="0083651A" w:rsidRPr="0083651A" w:rsidRDefault="0083651A" w:rsidP="0083651A">
            <w:pPr>
              <w:spacing w:after="0"/>
              <w:jc w:val="center"/>
              <w:rPr>
                <w:rFonts w:ascii="Georgia" w:hAnsi="Georgia"/>
                <w:sz w:val="18"/>
                <w:szCs w:val="20"/>
              </w:rPr>
            </w:pPr>
            <w:r w:rsidRPr="0083651A">
              <w:rPr>
                <w:rFonts w:ascii="Georgia" w:hAnsi="Georgia"/>
                <w:sz w:val="18"/>
                <w:szCs w:val="20"/>
              </w:rPr>
              <w:t>MINISTERO DELL’ISTRUZIONE E DEL MERITO</w:t>
            </w:r>
          </w:p>
          <w:p w14:paraId="09BE690E" w14:textId="77777777" w:rsidR="0083651A" w:rsidRPr="0083651A" w:rsidRDefault="0083651A" w:rsidP="0083651A">
            <w:pPr>
              <w:spacing w:after="0"/>
              <w:jc w:val="center"/>
              <w:rPr>
                <w:rFonts w:ascii="Georgia" w:hAnsi="Georgia"/>
                <w:bCs/>
                <w:w w:val="117"/>
                <w:sz w:val="20"/>
                <w:szCs w:val="20"/>
              </w:rPr>
            </w:pPr>
            <w:r w:rsidRPr="0083651A">
              <w:rPr>
                <w:rFonts w:ascii="Georgia" w:hAnsi="Georgia"/>
                <w:bCs/>
                <w:w w:val="117"/>
                <w:sz w:val="20"/>
                <w:szCs w:val="20"/>
              </w:rPr>
              <w:t>ISTITUTO COMPRENSIVO STATALE «Leonardo da Vinci»</w:t>
            </w:r>
          </w:p>
          <w:p w14:paraId="68D0E340" w14:textId="77777777" w:rsidR="0083651A" w:rsidRPr="0083651A" w:rsidRDefault="0083651A" w:rsidP="0083651A">
            <w:pPr>
              <w:spacing w:after="0"/>
              <w:jc w:val="center"/>
              <w:rPr>
                <w:rFonts w:ascii="Georgia" w:hAnsi="Georgia"/>
                <w:bCs/>
                <w:w w:val="117"/>
                <w:sz w:val="20"/>
                <w:szCs w:val="20"/>
              </w:rPr>
            </w:pPr>
            <w:r w:rsidRPr="0083651A">
              <w:rPr>
                <w:rFonts w:ascii="Georgia" w:hAnsi="Georgia"/>
                <w:bCs/>
                <w:w w:val="117"/>
                <w:sz w:val="20"/>
                <w:szCs w:val="20"/>
              </w:rPr>
              <w:t>Scuola dell’Infanzia, Primaria e Secondaria di I grado</w:t>
            </w:r>
          </w:p>
          <w:p w14:paraId="30AAEBB0" w14:textId="77777777" w:rsidR="0083651A" w:rsidRPr="0083651A" w:rsidRDefault="0083651A" w:rsidP="0083651A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83651A">
              <w:rPr>
                <w:rFonts w:ascii="Georgia" w:hAnsi="Georgia"/>
                <w:sz w:val="20"/>
                <w:szCs w:val="20"/>
              </w:rPr>
              <w:t>– 84062 Olevano sul Tusciano (SA) –</w:t>
            </w:r>
            <w:r w:rsidRPr="0083651A">
              <w:rPr>
                <w:noProof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2085D2" w14:textId="77777777" w:rsidR="0083651A" w:rsidRPr="0083651A" w:rsidRDefault="0083651A" w:rsidP="0083651A">
            <w:pPr>
              <w:spacing w:after="0"/>
              <w:jc w:val="center"/>
              <w:rPr>
                <w:sz w:val="20"/>
                <w:szCs w:val="20"/>
              </w:rPr>
            </w:pPr>
            <w:r w:rsidRPr="0083651A">
              <w:rPr>
                <w:rFonts w:eastAsia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1C27D61" wp14:editId="4D50E028">
                  <wp:extent cx="1114425" cy="962025"/>
                  <wp:effectExtent l="0" t="0" r="9525" b="9525"/>
                  <wp:docPr id="3" name="Immagine 7" descr="logo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logo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51A" w:rsidRPr="0083651A" w14:paraId="485FE234" w14:textId="77777777" w:rsidTr="0083651A">
        <w:trPr>
          <w:trHeight w:val="156"/>
        </w:trPr>
        <w:tc>
          <w:tcPr>
            <w:tcW w:w="28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19C5C8" w14:textId="77777777" w:rsidR="0083651A" w:rsidRPr="0083651A" w:rsidRDefault="0083651A" w:rsidP="0083651A">
            <w:pPr>
              <w:spacing w:after="0"/>
              <w:jc w:val="center"/>
              <w:rPr>
                <w:rFonts w:ascii="Georgia" w:hAnsi="Georgia"/>
                <w:bCs/>
                <w:sz w:val="20"/>
                <w:szCs w:val="20"/>
              </w:rPr>
            </w:pPr>
            <w:r w:rsidRPr="0083651A">
              <w:rPr>
                <w:rFonts w:ascii="Georgia" w:hAnsi="Georgia"/>
                <w:bCs/>
                <w:sz w:val="20"/>
                <w:szCs w:val="20"/>
              </w:rPr>
              <w:t xml:space="preserve">Codice Fiscale: </w:t>
            </w:r>
            <w:r w:rsidRPr="0083651A">
              <w:rPr>
                <w:rFonts w:ascii="Georgia" w:hAnsi="Georgia"/>
                <w:bCs/>
                <w:color w:val="000000"/>
                <w:sz w:val="20"/>
                <w:szCs w:val="20"/>
              </w:rPr>
              <w:t>80025740657</w:t>
            </w:r>
          </w:p>
        </w:tc>
        <w:tc>
          <w:tcPr>
            <w:tcW w:w="38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C56C31" w14:textId="77777777" w:rsidR="0083651A" w:rsidRPr="0083651A" w:rsidRDefault="0083651A" w:rsidP="0083651A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83651A">
              <w:rPr>
                <w:rFonts w:ascii="Georgia" w:hAnsi="Georgia"/>
                <w:bCs/>
                <w:sz w:val="20"/>
                <w:szCs w:val="20"/>
              </w:rPr>
              <w:t xml:space="preserve">Sito internet: </w:t>
            </w:r>
            <w:hyperlink r:id="rId9" w:history="1">
              <w:r w:rsidRPr="0083651A">
                <w:rPr>
                  <w:rFonts w:ascii="Georgia" w:hAnsi="Georgia"/>
                  <w:color w:val="0066FF"/>
                  <w:sz w:val="20"/>
                  <w:szCs w:val="20"/>
                  <w:u w:val="single"/>
                </w:rPr>
                <w:t>www.icolevanost.edu.it</w:t>
              </w:r>
            </w:hyperlink>
          </w:p>
        </w:tc>
        <w:tc>
          <w:tcPr>
            <w:tcW w:w="32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7D458D0" w14:textId="77777777" w:rsidR="0083651A" w:rsidRPr="0083651A" w:rsidRDefault="0083651A" w:rsidP="0083651A">
            <w:pPr>
              <w:spacing w:after="0"/>
              <w:jc w:val="center"/>
              <w:rPr>
                <w:rFonts w:ascii="Georgia" w:hAnsi="Georgia"/>
                <w:bCs/>
                <w:color w:val="000000"/>
                <w:sz w:val="16"/>
                <w:szCs w:val="20"/>
              </w:rPr>
            </w:pPr>
            <w:r w:rsidRPr="0083651A">
              <w:rPr>
                <w:rFonts w:ascii="Georgia" w:hAnsi="Georgia"/>
                <w:bCs/>
                <w:sz w:val="18"/>
                <w:szCs w:val="20"/>
              </w:rPr>
              <w:t xml:space="preserve">Codice meccanografico: </w:t>
            </w:r>
            <w:r w:rsidRPr="0083651A">
              <w:rPr>
                <w:rFonts w:ascii="Georgia" w:hAnsi="Georgia"/>
                <w:sz w:val="18"/>
                <w:szCs w:val="20"/>
              </w:rPr>
              <w:t>SAIC86400A</w:t>
            </w:r>
          </w:p>
        </w:tc>
      </w:tr>
      <w:tr w:rsidR="0083651A" w:rsidRPr="0083651A" w14:paraId="77F53DD7" w14:textId="77777777" w:rsidTr="0083651A">
        <w:trPr>
          <w:trHeight w:val="186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175B90A" w14:textId="77777777" w:rsidR="0083651A" w:rsidRPr="0083651A" w:rsidRDefault="0083651A" w:rsidP="0083651A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83651A">
              <w:rPr>
                <w:rFonts w:ascii="Georgia" w:hAnsi="Georgia"/>
                <w:bCs/>
                <w:sz w:val="20"/>
                <w:szCs w:val="20"/>
              </w:rPr>
              <w:t xml:space="preserve">Telefono: </w:t>
            </w:r>
            <w:r w:rsidRPr="0083651A">
              <w:rPr>
                <w:rFonts w:ascii="Georgia" w:hAnsi="Georgia"/>
                <w:bCs/>
                <w:sz w:val="20"/>
                <w:szCs w:val="20"/>
                <w:lang w:val="fr-FR"/>
              </w:rPr>
              <w:t>0828 307691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C48676F" w14:textId="77777777" w:rsidR="0083651A" w:rsidRPr="0083651A" w:rsidRDefault="0083651A" w:rsidP="0083651A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83651A">
              <w:rPr>
                <w:rFonts w:ascii="Georgia" w:hAnsi="Georgia"/>
                <w:bCs/>
                <w:sz w:val="20"/>
                <w:szCs w:val="20"/>
              </w:rPr>
              <w:t>E-mail:</w:t>
            </w:r>
            <w:r w:rsidRPr="0083651A">
              <w:rPr>
                <w:rFonts w:ascii="Georgia" w:hAnsi="Georgia"/>
                <w:sz w:val="20"/>
                <w:szCs w:val="20"/>
              </w:rPr>
              <w:t xml:space="preserve"> </w:t>
            </w:r>
            <w:hyperlink r:id="rId10" w:history="1">
              <w:r w:rsidRPr="0083651A">
                <w:rPr>
                  <w:rFonts w:ascii="Georgia" w:hAnsi="Georgia"/>
                  <w:color w:val="0066FF"/>
                  <w:sz w:val="20"/>
                  <w:szCs w:val="20"/>
                  <w:u w:val="single"/>
                </w:rPr>
                <w:t>saic86400a@istruzione.it</w:t>
              </w:r>
            </w:hyperlink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B4ED02" w14:textId="77777777" w:rsidR="0083651A" w:rsidRPr="0083651A" w:rsidRDefault="0083651A" w:rsidP="0083651A">
            <w:pPr>
              <w:spacing w:after="0"/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83651A">
              <w:rPr>
                <w:rFonts w:ascii="Georgia" w:hAnsi="Georgia"/>
                <w:sz w:val="20"/>
                <w:szCs w:val="20"/>
              </w:rPr>
              <w:t>Codice Unico Ufficio: UFXNNO</w:t>
            </w:r>
          </w:p>
        </w:tc>
      </w:tr>
      <w:tr w:rsidR="0083651A" w:rsidRPr="0083651A" w14:paraId="64939BA1" w14:textId="77777777" w:rsidTr="0083651A">
        <w:trPr>
          <w:trHeight w:val="222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525253" w14:textId="77777777" w:rsidR="0083651A" w:rsidRPr="0083651A" w:rsidRDefault="0083651A" w:rsidP="0083651A">
            <w:pPr>
              <w:spacing w:after="0"/>
              <w:jc w:val="center"/>
              <w:rPr>
                <w:rFonts w:ascii="Georgia" w:hAnsi="Georgia"/>
                <w:bCs/>
                <w:sz w:val="20"/>
                <w:szCs w:val="20"/>
                <w:lang w:val="fr-FR"/>
              </w:rPr>
            </w:pPr>
            <w:proofErr w:type="spellStart"/>
            <w:r w:rsidRPr="0083651A">
              <w:rPr>
                <w:rFonts w:ascii="Georgia" w:hAnsi="Georgia"/>
                <w:bCs/>
                <w:sz w:val="20"/>
                <w:szCs w:val="20"/>
              </w:rPr>
              <w:t>Tel</w:t>
            </w:r>
            <w:proofErr w:type="spellEnd"/>
            <w:r w:rsidRPr="0083651A">
              <w:rPr>
                <w:rFonts w:ascii="Georgia" w:hAnsi="Georgia"/>
                <w:bCs/>
                <w:sz w:val="20"/>
                <w:szCs w:val="20"/>
              </w:rPr>
              <w:t>/Fax: 0828</w:t>
            </w:r>
            <w:r w:rsidRPr="0083651A">
              <w:rPr>
                <w:rFonts w:ascii="Georgia" w:hAnsi="Georgia"/>
                <w:sz w:val="20"/>
                <w:szCs w:val="20"/>
              </w:rPr>
              <w:t xml:space="preserve"> 612056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2CFF4F" w14:textId="77777777" w:rsidR="0083651A" w:rsidRPr="0083651A" w:rsidRDefault="0083651A" w:rsidP="0083651A">
            <w:pPr>
              <w:spacing w:after="0"/>
              <w:jc w:val="center"/>
              <w:rPr>
                <w:rFonts w:ascii="Georgia" w:hAnsi="Georgia"/>
                <w:bCs/>
                <w:sz w:val="20"/>
                <w:szCs w:val="20"/>
                <w:lang w:val="fr-FR"/>
              </w:rPr>
            </w:pPr>
            <w:r w:rsidRPr="0083651A">
              <w:rPr>
                <w:rFonts w:ascii="Georgia" w:hAnsi="Georgia"/>
                <w:bCs/>
                <w:sz w:val="20"/>
                <w:szCs w:val="20"/>
                <w:lang w:val="fr-FR"/>
              </w:rPr>
              <w:t xml:space="preserve">P.E.C. </w:t>
            </w:r>
            <w:r w:rsidRPr="0083651A">
              <w:rPr>
                <w:rFonts w:ascii="Georgia" w:hAnsi="Georgia"/>
                <w:bCs/>
                <w:sz w:val="20"/>
                <w:szCs w:val="20"/>
                <w:lang w:val="en-US"/>
              </w:rPr>
              <w:t xml:space="preserve">: </w:t>
            </w:r>
            <w:r w:rsidRPr="0083651A">
              <w:rPr>
                <w:rFonts w:ascii="Georgia" w:hAnsi="Georgia"/>
                <w:sz w:val="20"/>
                <w:szCs w:val="20"/>
                <w:lang w:val="fr-FR"/>
              </w:rPr>
              <w:t>saic86400a@pec.istruzione.it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C4B6CA4" w14:textId="77777777" w:rsidR="0083651A" w:rsidRPr="0083651A" w:rsidRDefault="0083651A" w:rsidP="0083651A">
            <w:pPr>
              <w:spacing w:after="0"/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83651A">
              <w:rPr>
                <w:rFonts w:ascii="Georgia" w:hAnsi="Georgia"/>
                <w:color w:val="000000"/>
                <w:sz w:val="18"/>
                <w:szCs w:val="20"/>
              </w:rPr>
              <w:t xml:space="preserve">Indirizzo: </w:t>
            </w:r>
            <w:r w:rsidRPr="0083651A">
              <w:rPr>
                <w:rFonts w:ascii="Georgia" w:hAnsi="Georgia"/>
                <w:sz w:val="18"/>
                <w:szCs w:val="20"/>
              </w:rPr>
              <w:t>Via Leonardo da Vinci, 17</w:t>
            </w:r>
          </w:p>
        </w:tc>
      </w:tr>
    </w:tbl>
    <w:p w14:paraId="18416E6B" w14:textId="77777777" w:rsidR="0083651A" w:rsidRDefault="0083651A" w:rsidP="00294CAC">
      <w:pPr>
        <w:spacing w:after="0" w:line="240" w:lineRule="auto"/>
        <w:jc w:val="center"/>
        <w:rPr>
          <w:b/>
          <w:sz w:val="24"/>
          <w:szCs w:val="24"/>
        </w:rPr>
      </w:pPr>
    </w:p>
    <w:p w14:paraId="71799FB5" w14:textId="2194BE1F" w:rsidR="00FD6D5C" w:rsidRDefault="00FD6D5C" w:rsidP="008365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PEER TO PEER A.S. 202</w:t>
      </w:r>
      <w:r w:rsidR="0083651A">
        <w:rPr>
          <w:b/>
          <w:sz w:val="24"/>
          <w:szCs w:val="24"/>
        </w:rPr>
        <w:t>5</w:t>
      </w:r>
      <w:r w:rsidR="000A4BE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202</w:t>
      </w:r>
      <w:r w:rsidR="0083651A">
        <w:rPr>
          <w:b/>
          <w:sz w:val="24"/>
          <w:szCs w:val="24"/>
        </w:rPr>
        <w:t>6</w:t>
      </w:r>
    </w:p>
    <w:p w14:paraId="61F0D4DE" w14:textId="77777777" w:rsidR="0097671E" w:rsidRDefault="0097671E" w:rsidP="00294CAC">
      <w:pPr>
        <w:spacing w:after="0" w:line="240" w:lineRule="auto"/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</w:t>
      </w:r>
      <w:r w:rsidR="00FF7ED0" w:rsidRPr="00FF7ED0">
        <w:rPr>
          <w:b/>
          <w:sz w:val="24"/>
          <w:szCs w:val="24"/>
        </w:rPr>
        <w:t xml:space="preserve">DI OSSERVAZIONE </w:t>
      </w:r>
      <w:r w:rsidR="00FF7ED0">
        <w:rPr>
          <w:b/>
          <w:sz w:val="24"/>
          <w:szCs w:val="24"/>
        </w:rPr>
        <w:t xml:space="preserve">n°………   </w:t>
      </w:r>
      <w:r w:rsidR="00FF7ED0" w:rsidRPr="00FF7ED0">
        <w:rPr>
          <w:b/>
          <w:sz w:val="24"/>
          <w:szCs w:val="24"/>
        </w:rPr>
        <w:t xml:space="preserve">A CURA DEL </w:t>
      </w:r>
      <w:r w:rsidRPr="00FF7ED0">
        <w:rPr>
          <w:b/>
          <w:sz w:val="24"/>
          <w:szCs w:val="24"/>
        </w:rPr>
        <w:t>DOCENTE NEOASSUNTO</w:t>
      </w:r>
    </w:p>
    <w:p w14:paraId="6F233B10" w14:textId="77777777" w:rsidR="00115CAA" w:rsidRDefault="00115CAA" w:rsidP="00115CAA">
      <w:pPr>
        <w:spacing w:after="0" w:line="240" w:lineRule="auto"/>
        <w:jc w:val="center"/>
        <w:rPr>
          <w:b/>
          <w:sz w:val="24"/>
          <w:szCs w:val="24"/>
        </w:rPr>
      </w:pPr>
    </w:p>
    <w:p w14:paraId="359DBCAA" w14:textId="77777777" w:rsidR="00294CAC" w:rsidRPr="00FF7ED0" w:rsidRDefault="00294CAC" w:rsidP="00FF7E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Giorno ………………………….  ora……………………………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4247"/>
        <w:gridCol w:w="2942"/>
      </w:tblGrid>
      <w:tr w:rsidR="0007544B" w:rsidRPr="005111D0" w14:paraId="359F8B81" w14:textId="77777777" w:rsidTr="005111D0">
        <w:tc>
          <w:tcPr>
            <w:tcW w:w="2763" w:type="dxa"/>
            <w:shd w:val="clear" w:color="auto" w:fill="DAEEF3"/>
          </w:tcPr>
          <w:p w14:paraId="7F5B964D" w14:textId="77777777" w:rsidR="002819A0" w:rsidRPr="005111D0" w:rsidRDefault="002819A0" w:rsidP="005111D0">
            <w:pPr>
              <w:spacing w:after="0" w:line="240" w:lineRule="auto"/>
              <w:jc w:val="center"/>
              <w:rPr>
                <w:rFonts w:cs="Calibri"/>
                <w:b/>
                <w:color w:val="0000CC"/>
                <w:sz w:val="24"/>
                <w:szCs w:val="24"/>
              </w:rPr>
            </w:pPr>
            <w:r w:rsidRPr="005111D0">
              <w:rPr>
                <w:rFonts w:cs="Calibri"/>
                <w:b/>
                <w:color w:val="0000CC"/>
                <w:sz w:val="24"/>
                <w:szCs w:val="24"/>
              </w:rPr>
              <w:t>FASI</w:t>
            </w:r>
          </w:p>
        </w:tc>
        <w:tc>
          <w:tcPr>
            <w:tcW w:w="4247" w:type="dxa"/>
            <w:shd w:val="clear" w:color="auto" w:fill="DAEEF3"/>
          </w:tcPr>
          <w:p w14:paraId="77A2124A" w14:textId="77777777" w:rsidR="002819A0" w:rsidRPr="005111D0" w:rsidRDefault="007E52D4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 w:rsidRPr="005111D0">
              <w:rPr>
                <w:b/>
                <w:color w:val="0000CC"/>
                <w:sz w:val="24"/>
                <w:szCs w:val="24"/>
              </w:rPr>
              <w:t>DOMANDE-GUIDA</w:t>
            </w:r>
          </w:p>
        </w:tc>
        <w:tc>
          <w:tcPr>
            <w:tcW w:w="2942" w:type="dxa"/>
            <w:shd w:val="clear" w:color="auto" w:fill="DAEEF3"/>
          </w:tcPr>
          <w:p w14:paraId="1FA486B6" w14:textId="77777777" w:rsidR="002819A0" w:rsidRPr="005111D0" w:rsidRDefault="001E2C62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 w:rsidRPr="005111D0">
              <w:rPr>
                <w:b/>
                <w:color w:val="0000CC"/>
                <w:sz w:val="24"/>
                <w:szCs w:val="24"/>
              </w:rPr>
              <w:t>Annotazioni e commenti</w:t>
            </w:r>
          </w:p>
          <w:p w14:paraId="05D0C844" w14:textId="77777777" w:rsidR="0007544B" w:rsidRPr="005111D0" w:rsidRDefault="0007544B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</w:p>
        </w:tc>
      </w:tr>
      <w:tr w:rsidR="00FD6D5C" w:rsidRPr="005111D0" w14:paraId="4A14AFEE" w14:textId="77777777" w:rsidTr="005111D0">
        <w:tc>
          <w:tcPr>
            <w:tcW w:w="2763" w:type="dxa"/>
            <w:vMerge w:val="restart"/>
            <w:shd w:val="clear" w:color="auto" w:fill="auto"/>
          </w:tcPr>
          <w:p w14:paraId="44B7B38C" w14:textId="77777777" w:rsidR="00FD6D5C" w:rsidRPr="005111D0" w:rsidRDefault="00FD6D5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2"/>
              </w:rPr>
            </w:pPr>
            <w:r w:rsidRPr="005111D0">
              <w:rPr>
                <w:rFonts w:ascii="Calibri" w:hAnsi="Calibri" w:cs="Calibri"/>
                <w:b/>
                <w:sz w:val="22"/>
              </w:rPr>
              <w:t>PROGETTAZIONE</w:t>
            </w:r>
          </w:p>
        </w:tc>
        <w:tc>
          <w:tcPr>
            <w:tcW w:w="4247" w:type="dxa"/>
            <w:shd w:val="clear" w:color="auto" w:fill="auto"/>
          </w:tcPr>
          <w:p w14:paraId="566FD9F9" w14:textId="77777777" w:rsidR="00FD6D5C" w:rsidRPr="005111D0" w:rsidRDefault="00FD6D5C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 xml:space="preserve"> La situazione di insegnamento/apprendimento da osservare è stata pianificata?</w:t>
            </w:r>
          </w:p>
        </w:tc>
        <w:tc>
          <w:tcPr>
            <w:tcW w:w="2942" w:type="dxa"/>
            <w:shd w:val="clear" w:color="auto" w:fill="auto"/>
          </w:tcPr>
          <w:p w14:paraId="1C0A16AD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3862A92D" w14:textId="77777777" w:rsidTr="005111D0">
        <w:tc>
          <w:tcPr>
            <w:tcW w:w="2763" w:type="dxa"/>
            <w:vMerge/>
            <w:shd w:val="clear" w:color="auto" w:fill="auto"/>
          </w:tcPr>
          <w:p w14:paraId="16AE296F" w14:textId="77777777" w:rsidR="00FD6D5C" w:rsidRPr="005111D0" w:rsidRDefault="00FD6D5C" w:rsidP="005111D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247" w:type="dxa"/>
            <w:shd w:val="clear" w:color="auto" w:fill="auto"/>
          </w:tcPr>
          <w:p w14:paraId="32785759" w14:textId="77777777" w:rsidR="00FD6D5C" w:rsidRPr="005111D0" w:rsidRDefault="00FD6D5C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Son</w:t>
            </w:r>
            <w:r w:rsidR="00996167" w:rsidRPr="005111D0">
              <w:rPr>
                <w:b/>
                <w:sz w:val="24"/>
                <w:szCs w:val="24"/>
              </w:rPr>
              <w:t>o</w:t>
            </w:r>
            <w:r w:rsidRPr="005111D0">
              <w:rPr>
                <w:b/>
                <w:sz w:val="24"/>
                <w:szCs w:val="24"/>
              </w:rPr>
              <w:t xml:space="preserve"> state predefinite le fasi dell’incontro e le modalità organizzative?</w:t>
            </w:r>
          </w:p>
        </w:tc>
        <w:tc>
          <w:tcPr>
            <w:tcW w:w="2942" w:type="dxa"/>
            <w:shd w:val="clear" w:color="auto" w:fill="auto"/>
          </w:tcPr>
          <w:p w14:paraId="4DBBCADF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5FBA511D" w14:textId="77777777" w:rsidTr="005111D0">
        <w:tc>
          <w:tcPr>
            <w:tcW w:w="2763" w:type="dxa"/>
            <w:vMerge/>
            <w:shd w:val="clear" w:color="auto" w:fill="auto"/>
          </w:tcPr>
          <w:p w14:paraId="3C00E6DC" w14:textId="77777777" w:rsidR="00FD6D5C" w:rsidRPr="005111D0" w:rsidRDefault="00FD6D5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4247" w:type="dxa"/>
            <w:shd w:val="clear" w:color="auto" w:fill="auto"/>
          </w:tcPr>
          <w:p w14:paraId="09A552A7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strumenti tecnologici sono adottati? </w:t>
            </w:r>
          </w:p>
        </w:tc>
        <w:tc>
          <w:tcPr>
            <w:tcW w:w="2942" w:type="dxa"/>
            <w:shd w:val="clear" w:color="auto" w:fill="auto"/>
          </w:tcPr>
          <w:p w14:paraId="26608425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79D6FFDB" w14:textId="77777777" w:rsidTr="005111D0">
        <w:tc>
          <w:tcPr>
            <w:tcW w:w="2763" w:type="dxa"/>
            <w:vMerge/>
            <w:shd w:val="clear" w:color="auto" w:fill="auto"/>
          </w:tcPr>
          <w:p w14:paraId="09C69EEE" w14:textId="77777777" w:rsidR="00FD6D5C" w:rsidRPr="005111D0" w:rsidRDefault="00FD6D5C" w:rsidP="005111D0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23CBB853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contenuti sono stati selezionati preventivamente?</w:t>
            </w:r>
          </w:p>
          <w:p w14:paraId="596B13E7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BE77741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0D35CD74" w14:textId="77777777" w:rsidTr="005111D0">
        <w:tc>
          <w:tcPr>
            <w:tcW w:w="2763" w:type="dxa"/>
            <w:vMerge w:val="restart"/>
            <w:shd w:val="clear" w:color="auto" w:fill="auto"/>
          </w:tcPr>
          <w:p w14:paraId="48226F84" w14:textId="77777777" w:rsidR="00294CAC" w:rsidRPr="005111D0" w:rsidRDefault="00294CA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  <w:sz w:val="22"/>
              </w:rPr>
              <w:t>REALIZZAZIONE</w:t>
            </w:r>
          </w:p>
        </w:tc>
        <w:tc>
          <w:tcPr>
            <w:tcW w:w="4247" w:type="dxa"/>
            <w:shd w:val="clear" w:color="auto" w:fill="auto"/>
          </w:tcPr>
          <w:p w14:paraId="6C1CF7A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Come è stato introdotto l’argomento?</w:t>
            </w:r>
          </w:p>
        </w:tc>
        <w:tc>
          <w:tcPr>
            <w:tcW w:w="2942" w:type="dxa"/>
            <w:shd w:val="clear" w:color="auto" w:fill="auto"/>
          </w:tcPr>
          <w:p w14:paraId="2E551C81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1233571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56A18345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54946D1D" w14:textId="77777777" w:rsidTr="005111D0">
        <w:tc>
          <w:tcPr>
            <w:tcW w:w="2763" w:type="dxa"/>
            <w:vMerge/>
            <w:shd w:val="clear" w:color="auto" w:fill="auto"/>
          </w:tcPr>
          <w:p w14:paraId="64179762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781765F0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contenuti sono trattati? </w:t>
            </w:r>
          </w:p>
        </w:tc>
        <w:tc>
          <w:tcPr>
            <w:tcW w:w="2942" w:type="dxa"/>
            <w:shd w:val="clear" w:color="auto" w:fill="auto"/>
          </w:tcPr>
          <w:p w14:paraId="34AE922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8291C90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C397D9A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6713CB34" w14:textId="77777777" w:rsidTr="005111D0">
        <w:tc>
          <w:tcPr>
            <w:tcW w:w="2763" w:type="dxa"/>
            <w:vMerge/>
            <w:shd w:val="clear" w:color="auto" w:fill="auto"/>
          </w:tcPr>
          <w:p w14:paraId="5D2AC827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4D4D591B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metodi /strategie sono adottati?  </w:t>
            </w:r>
          </w:p>
          <w:p w14:paraId="2B6051F4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2934BBC2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10861DE5" w14:textId="77777777" w:rsidTr="005111D0">
        <w:tc>
          <w:tcPr>
            <w:tcW w:w="2763" w:type="dxa"/>
            <w:vMerge/>
            <w:shd w:val="clear" w:color="auto" w:fill="auto"/>
          </w:tcPr>
          <w:p w14:paraId="7D677FE6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06A29DFC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Il docente adotta modalità individualizzate?</w:t>
            </w:r>
          </w:p>
          <w:p w14:paraId="279370BD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5E58D23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460DBB96" w14:textId="77777777" w:rsidTr="005111D0">
        <w:tc>
          <w:tcPr>
            <w:tcW w:w="2763" w:type="dxa"/>
            <w:vMerge/>
            <w:shd w:val="clear" w:color="auto" w:fill="auto"/>
          </w:tcPr>
          <w:p w14:paraId="0435825B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13D69E5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strumenti multimediali, digitali sono utilizzati?</w:t>
            </w:r>
          </w:p>
          <w:p w14:paraId="2B8491A6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17D4495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18169729" w14:textId="77777777" w:rsidTr="005111D0">
        <w:tc>
          <w:tcPr>
            <w:tcW w:w="2763" w:type="dxa"/>
            <w:vMerge/>
            <w:shd w:val="clear" w:color="auto" w:fill="auto"/>
          </w:tcPr>
          <w:p w14:paraId="17E23972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5CC2769F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materiali sono impiegati?</w:t>
            </w:r>
          </w:p>
          <w:p w14:paraId="2B4D920C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59E8997E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B556D62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752370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66D95F7F" w14:textId="77777777" w:rsidTr="005111D0">
        <w:tc>
          <w:tcPr>
            <w:tcW w:w="2763" w:type="dxa"/>
            <w:vMerge/>
            <w:shd w:val="clear" w:color="auto" w:fill="auto"/>
          </w:tcPr>
          <w:p w14:paraId="35B1C488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7FCD5790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Come si realizza l’organizzazione dello spazio- aula o dell’ambiente virtuale?</w:t>
            </w:r>
          </w:p>
          <w:p w14:paraId="03A53E6E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558B309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310B87DE" w14:textId="77777777" w:rsidTr="005111D0">
        <w:tc>
          <w:tcPr>
            <w:tcW w:w="2763" w:type="dxa"/>
            <w:vMerge/>
            <w:shd w:val="clear" w:color="auto" w:fill="auto"/>
          </w:tcPr>
          <w:p w14:paraId="3C317576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5074000A" w14:textId="77777777" w:rsidR="00294CA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Il docente </w:t>
            </w:r>
            <w:r w:rsidR="00420B4B" w:rsidRPr="005111D0">
              <w:rPr>
                <w:b/>
                <w:bCs/>
                <w:sz w:val="24"/>
                <w:szCs w:val="24"/>
              </w:rPr>
              <w:t xml:space="preserve">evidenzia attenzione per le differenze? </w:t>
            </w:r>
          </w:p>
        </w:tc>
        <w:tc>
          <w:tcPr>
            <w:tcW w:w="2942" w:type="dxa"/>
            <w:shd w:val="clear" w:color="auto" w:fill="auto"/>
          </w:tcPr>
          <w:p w14:paraId="0D32671D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1AA7117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2C169FA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7352CB55" w14:textId="77777777" w:rsidTr="005111D0">
        <w:tc>
          <w:tcPr>
            <w:tcW w:w="2763" w:type="dxa"/>
            <w:vMerge w:val="restart"/>
            <w:shd w:val="clear" w:color="auto" w:fill="auto"/>
          </w:tcPr>
          <w:p w14:paraId="226826A4" w14:textId="77777777" w:rsidR="00996167" w:rsidRPr="005111D0" w:rsidRDefault="00996167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</w:rPr>
              <w:t>INTERAZIONE E FEEDBACK</w:t>
            </w:r>
          </w:p>
        </w:tc>
        <w:tc>
          <w:tcPr>
            <w:tcW w:w="4247" w:type="dxa"/>
            <w:shd w:val="clear" w:color="auto" w:fill="auto"/>
          </w:tcPr>
          <w:p w14:paraId="109F3700" w14:textId="77777777" w:rsidR="00996167" w:rsidRPr="005111D0" w:rsidRDefault="00996167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Il docente adotta una modalità comunicativa chiara?</w:t>
            </w:r>
          </w:p>
        </w:tc>
        <w:tc>
          <w:tcPr>
            <w:tcW w:w="2942" w:type="dxa"/>
            <w:shd w:val="clear" w:color="auto" w:fill="auto"/>
          </w:tcPr>
          <w:p w14:paraId="470DB12C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5EBBE679" w14:textId="77777777" w:rsidTr="005111D0">
        <w:tc>
          <w:tcPr>
            <w:tcW w:w="2763" w:type="dxa"/>
            <w:vMerge/>
            <w:shd w:val="clear" w:color="auto" w:fill="auto"/>
          </w:tcPr>
          <w:p w14:paraId="4A4F80BA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670A3B5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Crea un clima emotivamente coinvolgente?</w:t>
            </w:r>
          </w:p>
        </w:tc>
        <w:tc>
          <w:tcPr>
            <w:tcW w:w="2942" w:type="dxa"/>
            <w:shd w:val="clear" w:color="auto" w:fill="auto"/>
          </w:tcPr>
          <w:p w14:paraId="0E93FF7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0A207785" w14:textId="77777777" w:rsidTr="005111D0">
        <w:tc>
          <w:tcPr>
            <w:tcW w:w="2763" w:type="dxa"/>
            <w:vMerge/>
            <w:shd w:val="clear" w:color="auto" w:fill="auto"/>
          </w:tcPr>
          <w:p w14:paraId="698587EC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42BC4C04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Supporta la comunicazione verbale con strumenti iconici (immagini, video, grafici, </w:t>
            </w:r>
            <w:proofErr w:type="spellStart"/>
            <w:r w:rsidRPr="005111D0">
              <w:rPr>
                <w:b/>
                <w:bCs/>
                <w:sz w:val="24"/>
                <w:szCs w:val="24"/>
              </w:rPr>
              <w:t>ecc</w:t>
            </w:r>
            <w:proofErr w:type="spellEnd"/>
            <w:r w:rsidRPr="005111D0">
              <w:rPr>
                <w:b/>
                <w:bCs/>
                <w:sz w:val="24"/>
                <w:szCs w:val="24"/>
              </w:rPr>
              <w:t>)?</w:t>
            </w:r>
          </w:p>
        </w:tc>
        <w:tc>
          <w:tcPr>
            <w:tcW w:w="2942" w:type="dxa"/>
            <w:shd w:val="clear" w:color="auto" w:fill="auto"/>
          </w:tcPr>
          <w:p w14:paraId="4CBD02C7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322433C8" w14:textId="77777777" w:rsidTr="005111D0">
        <w:tc>
          <w:tcPr>
            <w:tcW w:w="2763" w:type="dxa"/>
            <w:vMerge/>
            <w:shd w:val="clear" w:color="auto" w:fill="auto"/>
          </w:tcPr>
          <w:p w14:paraId="1A95DA06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01D9CE3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Risponde a bisogni specifici?</w:t>
            </w:r>
          </w:p>
          <w:p w14:paraId="1BC8794F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4E28C10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0EA4821" w14:textId="77777777" w:rsidTr="005111D0">
        <w:tc>
          <w:tcPr>
            <w:tcW w:w="2763" w:type="dxa"/>
            <w:vMerge/>
            <w:shd w:val="clear" w:color="auto" w:fill="auto"/>
          </w:tcPr>
          <w:p w14:paraId="31E33DC6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75C59EA8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Dimostra attenzione per il rispetto delle regole?</w:t>
            </w:r>
          </w:p>
        </w:tc>
        <w:tc>
          <w:tcPr>
            <w:tcW w:w="2942" w:type="dxa"/>
            <w:shd w:val="clear" w:color="auto" w:fill="auto"/>
          </w:tcPr>
          <w:p w14:paraId="3964890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D60A7F0" w14:textId="77777777" w:rsidTr="005111D0">
        <w:tc>
          <w:tcPr>
            <w:tcW w:w="2763" w:type="dxa"/>
            <w:vMerge/>
            <w:shd w:val="clear" w:color="auto" w:fill="auto"/>
          </w:tcPr>
          <w:p w14:paraId="16DE11BA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605ACA16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Gli alunni partecipano attivamente?</w:t>
            </w:r>
          </w:p>
        </w:tc>
        <w:tc>
          <w:tcPr>
            <w:tcW w:w="2942" w:type="dxa"/>
            <w:shd w:val="clear" w:color="auto" w:fill="auto"/>
          </w:tcPr>
          <w:p w14:paraId="16078CB4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AAD9FA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1D2570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262AEA74" w14:textId="77777777" w:rsidTr="005111D0">
        <w:tc>
          <w:tcPr>
            <w:tcW w:w="2763" w:type="dxa"/>
            <w:vMerge/>
            <w:shd w:val="clear" w:color="auto" w:fill="auto"/>
          </w:tcPr>
          <w:p w14:paraId="30179594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13D21E1E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Sono proposti momenti di scambio tra alunni?</w:t>
            </w:r>
          </w:p>
        </w:tc>
        <w:tc>
          <w:tcPr>
            <w:tcW w:w="2942" w:type="dxa"/>
            <w:shd w:val="clear" w:color="auto" w:fill="auto"/>
          </w:tcPr>
          <w:p w14:paraId="7EDA261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11F3F4E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57064250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3E641379" w14:textId="77777777" w:rsidTr="005111D0">
        <w:tc>
          <w:tcPr>
            <w:tcW w:w="2763" w:type="dxa"/>
            <w:vMerge w:val="restart"/>
            <w:shd w:val="clear" w:color="auto" w:fill="auto"/>
          </w:tcPr>
          <w:p w14:paraId="5771337D" w14:textId="77777777" w:rsidR="00996167" w:rsidRPr="005111D0" w:rsidRDefault="00996167" w:rsidP="005111D0">
            <w:pPr>
              <w:pStyle w:val="Paragrafoelenco"/>
              <w:numPr>
                <w:ilvl w:val="0"/>
                <w:numId w:val="2"/>
              </w:numPr>
              <w:ind w:left="584" w:hanging="357"/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</w:rPr>
              <w:t>VALUTAZIONE E DOCUMENTAZIONE</w:t>
            </w:r>
          </w:p>
        </w:tc>
        <w:tc>
          <w:tcPr>
            <w:tcW w:w="4247" w:type="dxa"/>
            <w:shd w:val="clear" w:color="auto" w:fill="auto"/>
          </w:tcPr>
          <w:p w14:paraId="2CD129F6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tempi sono stati rispettati?</w:t>
            </w:r>
          </w:p>
        </w:tc>
        <w:tc>
          <w:tcPr>
            <w:tcW w:w="2942" w:type="dxa"/>
            <w:shd w:val="clear" w:color="auto" w:fill="auto"/>
          </w:tcPr>
          <w:p w14:paraId="6F439D41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FF4AD1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8A21DF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47ED4136" w14:textId="77777777" w:rsidTr="005111D0">
        <w:tc>
          <w:tcPr>
            <w:tcW w:w="2763" w:type="dxa"/>
            <w:vMerge/>
            <w:shd w:val="clear" w:color="auto" w:fill="auto"/>
          </w:tcPr>
          <w:p w14:paraId="204BF023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1C4826C4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tempi sono stati completamente utilizzati?</w:t>
            </w:r>
          </w:p>
        </w:tc>
        <w:tc>
          <w:tcPr>
            <w:tcW w:w="2942" w:type="dxa"/>
            <w:shd w:val="clear" w:color="auto" w:fill="auto"/>
          </w:tcPr>
          <w:p w14:paraId="1703DB9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A0BCDA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1DE4AE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10309FDF" w14:textId="77777777" w:rsidTr="005111D0">
        <w:tc>
          <w:tcPr>
            <w:tcW w:w="2763" w:type="dxa"/>
            <w:vMerge/>
            <w:shd w:val="clear" w:color="auto" w:fill="auto"/>
          </w:tcPr>
          <w:p w14:paraId="73EB89A9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2E0D0F7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Sono emerse difficoltà operative?</w:t>
            </w:r>
          </w:p>
        </w:tc>
        <w:tc>
          <w:tcPr>
            <w:tcW w:w="2942" w:type="dxa"/>
            <w:shd w:val="clear" w:color="auto" w:fill="auto"/>
          </w:tcPr>
          <w:p w14:paraId="4616C71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72E13B3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5A96FB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18ABBE79" w14:textId="77777777" w:rsidTr="005111D0">
        <w:tc>
          <w:tcPr>
            <w:tcW w:w="2763" w:type="dxa"/>
            <w:vMerge/>
            <w:shd w:val="clear" w:color="auto" w:fill="auto"/>
          </w:tcPr>
          <w:p w14:paraId="3471EB4E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115CD92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Gli alunni hanno dato riscontro alle consegne del docente?</w:t>
            </w:r>
          </w:p>
        </w:tc>
        <w:tc>
          <w:tcPr>
            <w:tcW w:w="2942" w:type="dxa"/>
            <w:shd w:val="clear" w:color="auto" w:fill="auto"/>
          </w:tcPr>
          <w:p w14:paraId="320310B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AA4559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D74E61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26FF1A1" w14:textId="77777777" w:rsidTr="005111D0">
        <w:tc>
          <w:tcPr>
            <w:tcW w:w="2763" w:type="dxa"/>
            <w:vMerge/>
            <w:shd w:val="clear" w:color="auto" w:fill="auto"/>
          </w:tcPr>
          <w:p w14:paraId="0FB6F1B1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7862BC9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lavori realizzati dagli alunni sono stati condivisi?</w:t>
            </w:r>
          </w:p>
        </w:tc>
        <w:tc>
          <w:tcPr>
            <w:tcW w:w="2942" w:type="dxa"/>
            <w:shd w:val="clear" w:color="auto" w:fill="auto"/>
          </w:tcPr>
          <w:p w14:paraId="7EE9A38D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4344923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4E6B9BA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F7FE737" w14:textId="77777777" w:rsidTr="005111D0">
        <w:tc>
          <w:tcPr>
            <w:tcW w:w="2763" w:type="dxa"/>
            <w:vMerge/>
            <w:shd w:val="clear" w:color="auto" w:fill="auto"/>
          </w:tcPr>
          <w:p w14:paraId="7B959E41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35E50B9D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strumenti di verifica sono stati utilizzati?</w:t>
            </w:r>
          </w:p>
        </w:tc>
        <w:tc>
          <w:tcPr>
            <w:tcW w:w="2942" w:type="dxa"/>
            <w:shd w:val="clear" w:color="auto" w:fill="auto"/>
          </w:tcPr>
          <w:p w14:paraId="2EFB645F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7D465E49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F9C0531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35728989" w14:textId="77777777" w:rsidTr="005111D0">
        <w:tc>
          <w:tcPr>
            <w:tcW w:w="9952" w:type="dxa"/>
            <w:gridSpan w:val="3"/>
            <w:shd w:val="clear" w:color="auto" w:fill="auto"/>
          </w:tcPr>
          <w:p w14:paraId="18D60E96" w14:textId="77777777" w:rsidR="002D20DE" w:rsidRPr="005111D0" w:rsidRDefault="002D20DE" w:rsidP="005111D0">
            <w:pPr>
              <w:spacing w:after="0" w:line="240" w:lineRule="auto"/>
              <w:rPr>
                <w:caps/>
                <w:sz w:val="24"/>
                <w:szCs w:val="24"/>
              </w:rPr>
            </w:pPr>
            <w:r w:rsidRPr="005111D0">
              <w:rPr>
                <w:b/>
                <w:bCs/>
                <w:caps/>
                <w:sz w:val="24"/>
                <w:szCs w:val="24"/>
              </w:rPr>
              <w:t>Elementi di qualità riscontrati</w:t>
            </w:r>
          </w:p>
          <w:p w14:paraId="66FA4FA8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BCEBE98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01FA4390" w14:textId="77777777" w:rsidTr="005111D0">
        <w:tc>
          <w:tcPr>
            <w:tcW w:w="9952" w:type="dxa"/>
            <w:gridSpan w:val="3"/>
            <w:shd w:val="clear" w:color="auto" w:fill="auto"/>
          </w:tcPr>
          <w:p w14:paraId="06132F14" w14:textId="77777777" w:rsidR="002D20DE" w:rsidRPr="005111D0" w:rsidRDefault="002D20DE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DOMANDE DA PORRE</w:t>
            </w:r>
          </w:p>
          <w:p w14:paraId="2901D1BB" w14:textId="77777777" w:rsidR="002D20DE" w:rsidRPr="005111D0" w:rsidRDefault="002D20DE" w:rsidP="005111D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45D7C701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31CA48D0" w14:textId="77777777" w:rsidTr="005111D0">
        <w:tc>
          <w:tcPr>
            <w:tcW w:w="9952" w:type="dxa"/>
            <w:gridSpan w:val="3"/>
            <w:shd w:val="clear" w:color="auto" w:fill="auto"/>
          </w:tcPr>
          <w:p w14:paraId="78FEA8C0" w14:textId="77777777" w:rsidR="002D20DE" w:rsidRPr="005111D0" w:rsidRDefault="002D20DE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lastRenderedPageBreak/>
              <w:t>ELEMENTI DI AUTOVALUTAZIONE</w:t>
            </w:r>
          </w:p>
          <w:p w14:paraId="5C9CCBDB" w14:textId="77777777" w:rsidR="002D20DE" w:rsidRPr="005111D0" w:rsidRDefault="002D20DE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4575F1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858181F" w14:textId="77777777" w:rsidR="00FF7ED0" w:rsidRDefault="00FF7ED0" w:rsidP="00FF7ED0"/>
    <w:p w14:paraId="26A23ED2" w14:textId="77777777" w:rsidR="0097671E" w:rsidRPr="00FF7ED0" w:rsidRDefault="00FF7ED0" w:rsidP="00FF7ED0">
      <w:pPr>
        <w:tabs>
          <w:tab w:val="left" w:pos="6966"/>
        </w:tabs>
      </w:pPr>
      <w:r>
        <w:tab/>
      </w:r>
      <w:bookmarkStart w:id="0" w:name="_GoBack"/>
      <w:bookmarkEnd w:id="0"/>
      <w:r>
        <w:t>Il docente neoassunto</w:t>
      </w:r>
    </w:p>
    <w:sectPr w:rsidR="0097671E" w:rsidRPr="00FF7ED0" w:rsidSect="007A64B9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624C5" w14:textId="77777777" w:rsidR="00F933B0" w:rsidRDefault="00F933B0" w:rsidP="00115CAA">
      <w:pPr>
        <w:spacing w:after="0" w:line="240" w:lineRule="auto"/>
      </w:pPr>
      <w:r>
        <w:separator/>
      </w:r>
    </w:p>
  </w:endnote>
  <w:endnote w:type="continuationSeparator" w:id="0">
    <w:p w14:paraId="640056CD" w14:textId="77777777" w:rsidR="00F933B0" w:rsidRDefault="00F933B0" w:rsidP="0011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B58CE" w14:textId="77777777" w:rsidR="00F933B0" w:rsidRDefault="00F933B0" w:rsidP="00115CAA">
      <w:pPr>
        <w:spacing w:after="0" w:line="240" w:lineRule="auto"/>
      </w:pPr>
      <w:r>
        <w:separator/>
      </w:r>
    </w:p>
  </w:footnote>
  <w:footnote w:type="continuationSeparator" w:id="0">
    <w:p w14:paraId="572C25B9" w14:textId="77777777" w:rsidR="00F933B0" w:rsidRDefault="00F933B0" w:rsidP="0011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170E2" w14:textId="2EB4087B" w:rsidR="00E42F10" w:rsidRDefault="00E42F10" w:rsidP="00294CAC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MOD</w:t>
    </w:r>
    <w:r w:rsidR="000A4BEB">
      <w:rPr>
        <w:sz w:val="24"/>
        <w:szCs w:val="24"/>
      </w:rPr>
      <w:t>ELLO</w:t>
    </w:r>
    <w:r>
      <w:rPr>
        <w:sz w:val="24"/>
        <w:szCs w:val="24"/>
      </w:rPr>
      <w:t xml:space="preserve"> 3</w:t>
    </w:r>
  </w:p>
  <w:p w14:paraId="53D2AA10" w14:textId="2C98FF28" w:rsidR="00294CAC" w:rsidRDefault="00294CAC" w:rsidP="00294CAC">
    <w:pPr>
      <w:spacing w:after="0" w:line="240" w:lineRule="auto"/>
      <w:rPr>
        <w:b/>
        <w:sz w:val="24"/>
        <w:szCs w:val="24"/>
      </w:rPr>
    </w:pPr>
    <w:r w:rsidRPr="00294CAC">
      <w:rPr>
        <w:sz w:val="24"/>
        <w:szCs w:val="24"/>
      </w:rPr>
      <w:t xml:space="preserve">(da duplicare per ogni sequenza oraria prevista)                              </w:t>
    </w:r>
    <w:r>
      <w:rPr>
        <w:b/>
        <w:sz w:val="24"/>
        <w:szCs w:val="24"/>
      </w:rPr>
      <w:t xml:space="preserve">                                      </w:t>
    </w:r>
  </w:p>
  <w:p w14:paraId="53D30253" w14:textId="1E30E76C" w:rsidR="00115CAA" w:rsidRPr="00294CAC" w:rsidRDefault="00294CAC" w:rsidP="00294CAC">
    <w:pPr>
      <w:spacing w:after="0" w:line="240" w:lineRule="auto"/>
      <w:jc w:val="right"/>
      <w:rPr>
        <w:sz w:val="24"/>
        <w:szCs w:val="24"/>
      </w:rPr>
    </w:pPr>
    <w:r>
      <w:rPr>
        <w:b/>
        <w:sz w:val="24"/>
        <w:szCs w:val="24"/>
      </w:rPr>
      <w:t xml:space="preserve">       </w:t>
    </w:r>
    <w:r w:rsidRPr="00294CAC">
      <w:rPr>
        <w:b/>
        <w:noProof/>
        <w:sz w:val="24"/>
        <w:szCs w:val="24"/>
        <w:lang w:eastAsia="it-IT"/>
      </w:rPr>
      <w:t xml:space="preserve"> </w:t>
    </w:r>
    <w:r w:rsidR="00115CAA">
      <w:rPr>
        <w:b/>
        <w:sz w:val="24"/>
        <w:szCs w:val="24"/>
      </w:rP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D453CE3"/>
    <w:multiLevelType w:val="hybridMultilevel"/>
    <w:tmpl w:val="014AC9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1E"/>
    <w:rsid w:val="00043A6D"/>
    <w:rsid w:val="0007544B"/>
    <w:rsid w:val="000A4BEB"/>
    <w:rsid w:val="0011029C"/>
    <w:rsid w:val="00110B90"/>
    <w:rsid w:val="00115CAA"/>
    <w:rsid w:val="001E2C62"/>
    <w:rsid w:val="00221C4D"/>
    <w:rsid w:val="002819A0"/>
    <w:rsid w:val="00286E63"/>
    <w:rsid w:val="00294CAC"/>
    <w:rsid w:val="002D20DE"/>
    <w:rsid w:val="00420B4B"/>
    <w:rsid w:val="00502C2F"/>
    <w:rsid w:val="005111D0"/>
    <w:rsid w:val="00513C61"/>
    <w:rsid w:val="005B7240"/>
    <w:rsid w:val="005E45B8"/>
    <w:rsid w:val="00632C33"/>
    <w:rsid w:val="006959B1"/>
    <w:rsid w:val="007A64B9"/>
    <w:rsid w:val="007C7304"/>
    <w:rsid w:val="007E52D4"/>
    <w:rsid w:val="0083651A"/>
    <w:rsid w:val="00842192"/>
    <w:rsid w:val="008F363D"/>
    <w:rsid w:val="0097671E"/>
    <w:rsid w:val="00996167"/>
    <w:rsid w:val="009F56A7"/>
    <w:rsid w:val="00B421C9"/>
    <w:rsid w:val="00C10BEF"/>
    <w:rsid w:val="00CA40EC"/>
    <w:rsid w:val="00D669CA"/>
    <w:rsid w:val="00E42F10"/>
    <w:rsid w:val="00EC2A4C"/>
    <w:rsid w:val="00F44B95"/>
    <w:rsid w:val="00F8113F"/>
    <w:rsid w:val="00F933B0"/>
    <w:rsid w:val="00FA7BAA"/>
    <w:rsid w:val="00FD6D5C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54F48"/>
  <w15:docId w15:val="{BF28112B-E241-44A6-83DF-5C5378AD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69C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15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CAA"/>
  </w:style>
  <w:style w:type="paragraph" w:styleId="Pidipagina">
    <w:name w:val="footer"/>
    <w:basedOn w:val="Normale"/>
    <w:link w:val="PidipaginaCarattere"/>
    <w:uiPriority w:val="99"/>
    <w:unhideWhenUsed/>
    <w:rsid w:val="00115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ic86400a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olevanost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Utente</cp:lastModifiedBy>
  <cp:revision>4</cp:revision>
  <dcterms:created xsi:type="dcterms:W3CDTF">2025-02-19T23:38:00Z</dcterms:created>
  <dcterms:modified xsi:type="dcterms:W3CDTF">2026-04-16T08:07:00Z</dcterms:modified>
</cp:coreProperties>
</file>